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81" w:rsidRDefault="00402F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01C0" w:rsidRPr="003701C0" w:rsidRDefault="00402F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701C0">
        <w:rPr>
          <w:rFonts w:ascii="Times New Roman" w:hAnsi="Times New Roman"/>
          <w:b/>
        </w:rPr>
        <w:t xml:space="preserve">Сведения </w:t>
      </w:r>
    </w:p>
    <w:p w:rsidR="003701C0" w:rsidRDefault="00402F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62FDA">
        <w:rPr>
          <w:rFonts w:ascii="Times New Roman" w:hAnsi="Times New Roman"/>
        </w:rPr>
        <w:t>о доходах, расходах,</w:t>
      </w:r>
      <w:r>
        <w:rPr>
          <w:rFonts w:ascii="Times New Roman" w:hAnsi="Times New Roman"/>
        </w:rPr>
        <w:t xml:space="preserve"> </w:t>
      </w:r>
      <w:r w:rsidRPr="00E62FDA">
        <w:rPr>
          <w:rFonts w:ascii="Times New Roman" w:hAnsi="Times New Roman"/>
        </w:rPr>
        <w:t>об имуществе и обязательствах имущественного характера</w:t>
      </w:r>
      <w:r>
        <w:rPr>
          <w:rFonts w:ascii="Times New Roman" w:hAnsi="Times New Roman"/>
        </w:rPr>
        <w:t xml:space="preserve"> государственных гражданских служащих Коми межрегионального территориального управления воздушного транспорта Федерального агентства воздушного транспорта, </w:t>
      </w:r>
    </w:p>
    <w:p w:rsidR="003701C0" w:rsidRDefault="00402F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860749">
        <w:rPr>
          <w:rFonts w:ascii="Times New Roman" w:hAnsi="Times New Roman"/>
          <w:b/>
        </w:rPr>
        <w:t>поступивших</w:t>
      </w:r>
      <w:proofErr w:type="gramEnd"/>
      <w:r w:rsidRPr="00860749">
        <w:rPr>
          <w:rFonts w:ascii="Times New Roman" w:hAnsi="Times New Roman"/>
          <w:b/>
        </w:rPr>
        <w:t xml:space="preserve"> на службу с 1 января 201</w:t>
      </w:r>
      <w:r w:rsidR="00860749" w:rsidRPr="00860749">
        <w:rPr>
          <w:rFonts w:ascii="Times New Roman" w:hAnsi="Times New Roman"/>
          <w:b/>
        </w:rPr>
        <w:t>4</w:t>
      </w:r>
      <w:r w:rsidRPr="00860749">
        <w:rPr>
          <w:rFonts w:ascii="Times New Roman" w:hAnsi="Times New Roman"/>
          <w:b/>
        </w:rPr>
        <w:t xml:space="preserve"> г. по 31 декабря 201</w:t>
      </w:r>
      <w:r w:rsidR="00860749" w:rsidRPr="00860749">
        <w:rPr>
          <w:rFonts w:ascii="Times New Roman" w:hAnsi="Times New Roman"/>
          <w:b/>
        </w:rPr>
        <w:t>4</w:t>
      </w:r>
      <w:r w:rsidRPr="00860749">
        <w:rPr>
          <w:rFonts w:ascii="Times New Roman" w:hAnsi="Times New Roman"/>
          <w:b/>
        </w:rPr>
        <w:t xml:space="preserve"> г</w:t>
      </w:r>
      <w:r w:rsidRPr="00E62FD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</w:t>
      </w:r>
    </w:p>
    <w:p w:rsidR="00402F81" w:rsidRDefault="00402F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размещенные ранее на официальных сайтах иных государственных органов за предшествующие периоды</w:t>
      </w:r>
    </w:p>
    <w:p w:rsidR="00A30D5B" w:rsidRDefault="00A30D5B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30D5B" w:rsidRDefault="00A30D5B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специалист-эксперт отдела транспортной безопасности Канев Николай Михайлович</w:t>
      </w:r>
    </w:p>
    <w:p w:rsidR="00A30D5B" w:rsidRPr="003701C0" w:rsidRDefault="00A30D5B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2013 год</w:t>
      </w:r>
      <w:bookmarkStart w:id="0" w:name="_GoBack"/>
      <w:bookmarkEnd w:id="0"/>
    </w:p>
    <w:p w:rsidR="00402F81" w:rsidRDefault="00402F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2F81" w:rsidRDefault="00A30D5B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hyperlink r:id="rId5" w:history="1">
        <w:r w:rsidR="00402F81" w:rsidRPr="003F1467">
          <w:rPr>
            <w:rStyle w:val="a3"/>
            <w:rFonts w:ascii="Times New Roman" w:hAnsi="Times New Roman"/>
          </w:rPr>
          <w:t>http://rostransnadzor.ru/gossluzhba/protivodejstvie-korruptsii/svedeniya-o-dohodah-rashodah-ob-imushhes/</w:t>
        </w:r>
      </w:hyperlink>
    </w:p>
    <w:p w:rsidR="00402F81" w:rsidRDefault="00402F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993"/>
        <w:gridCol w:w="1416"/>
        <w:gridCol w:w="852"/>
        <w:gridCol w:w="70"/>
        <w:gridCol w:w="923"/>
        <w:gridCol w:w="850"/>
        <w:gridCol w:w="992"/>
        <w:gridCol w:w="1134"/>
        <w:gridCol w:w="1418"/>
        <w:gridCol w:w="1417"/>
        <w:gridCol w:w="1559"/>
      </w:tblGrid>
      <w:tr w:rsidR="00402F81" w:rsidRPr="0016267D" w:rsidTr="00402F8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1626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6267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16267D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16267D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6267D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16267D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02F81" w:rsidRPr="0016267D" w:rsidTr="00402F8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67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F81" w:rsidRPr="0016267D" w:rsidTr="00402F81">
        <w:trPr>
          <w:trHeight w:val="101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16267D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DE7B93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7B93">
              <w:rPr>
                <w:rFonts w:ascii="Times New Roman" w:hAnsi="Times New Roman"/>
                <w:lang w:eastAsia="ru-RU"/>
              </w:rPr>
              <w:t>Канев Михаил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DE7B93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7B93">
              <w:rPr>
                <w:rFonts w:ascii="Times New Roman" w:hAnsi="Times New Roman"/>
                <w:lang w:eastAsia="ru-RU"/>
              </w:rPr>
              <w:t>ведущий специалист-эксперт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DE7B93" w:rsidRDefault="00402F81" w:rsidP="00BB3ADA">
            <w:pPr>
              <w:spacing w:after="120"/>
              <w:ind w:left="-74" w:right="-108"/>
              <w:jc w:val="center"/>
              <w:rPr>
                <w:rFonts w:ascii="Times New Roman" w:hAnsi="Times New Roman"/>
                <w:lang w:eastAsia="ru-RU"/>
              </w:rPr>
            </w:pPr>
            <w:r w:rsidRPr="00DE7B93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DE7B93" w:rsidRDefault="00402F81" w:rsidP="00BB3AD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E7B93">
              <w:rPr>
                <w:rFonts w:ascii="Times New Roman" w:hAnsi="Times New Roman"/>
                <w:lang w:eastAsia="ru-RU"/>
              </w:rPr>
              <w:t xml:space="preserve">1/2 долевая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DE7B93" w:rsidRDefault="00402F81" w:rsidP="00BB3ADA">
            <w:pPr>
              <w:jc w:val="center"/>
              <w:rPr>
                <w:rFonts w:ascii="Times New Roman" w:hAnsi="Times New Roman"/>
              </w:rPr>
            </w:pPr>
            <w:r w:rsidRPr="00DE7B93">
              <w:rPr>
                <w:rFonts w:ascii="Times New Roman" w:hAnsi="Times New Roman"/>
                <w:lang w:eastAsia="ru-RU"/>
              </w:rPr>
              <w:t>50,6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DE7B93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B93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DE7B93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DE7B93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DE7B93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DE7B93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B93">
              <w:rPr>
                <w:rFonts w:ascii="Times New Roman" w:hAnsi="Times New Roman"/>
                <w:lang w:eastAsia="ru-RU"/>
              </w:rPr>
              <w:t>а/</w:t>
            </w:r>
            <w:proofErr w:type="gramStart"/>
            <w:r w:rsidRPr="00DE7B93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DE7B93">
              <w:rPr>
                <w:rFonts w:ascii="Times New Roman" w:hAnsi="Times New Roman"/>
                <w:lang w:eastAsia="ru-RU"/>
              </w:rPr>
              <w:t xml:space="preserve"> Вольво С40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DE7B93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B93">
              <w:rPr>
                <w:rFonts w:ascii="Times New Roman" w:hAnsi="Times New Roman"/>
                <w:lang w:eastAsia="ru-RU"/>
              </w:rPr>
              <w:t>399081,93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1" w:rsidRPr="005847C2" w:rsidRDefault="00402F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02F81" w:rsidRDefault="00402F81"/>
    <w:sectPr w:rsidR="00402F81" w:rsidSect="00402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81"/>
    <w:rsid w:val="0013275C"/>
    <w:rsid w:val="003701C0"/>
    <w:rsid w:val="00402F81"/>
    <w:rsid w:val="00860749"/>
    <w:rsid w:val="00A3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F8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F8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ransnadzor.ru/gossluzhba/protivodejstvie-korruptsii/svedeniya-o-dohodah-rashodah-ob-imushh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Билан</dc:creator>
  <cp:lastModifiedBy>Юлия Билан</cp:lastModifiedBy>
  <cp:revision>3</cp:revision>
  <dcterms:created xsi:type="dcterms:W3CDTF">2017-09-27T06:18:00Z</dcterms:created>
  <dcterms:modified xsi:type="dcterms:W3CDTF">2017-09-27T07:30:00Z</dcterms:modified>
</cp:coreProperties>
</file>